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87E" w:rsidRDefault="0049187E" w:rsidP="0049187E">
      <w:pPr>
        <w:tabs>
          <w:tab w:val="right" w:pos="9270"/>
        </w:tabs>
      </w:pPr>
      <w:r>
        <w:t>Name:  ___________________________</w:t>
      </w:r>
      <w:r>
        <w:tab/>
      </w:r>
      <w:r>
        <w:t>4/20</w:t>
      </w:r>
      <w:r>
        <w:t>/</w:t>
      </w:r>
      <w:proofErr w:type="gramStart"/>
      <w:r>
        <w:t xml:space="preserve">16  </w:t>
      </w:r>
      <w:r>
        <w:t>Model</w:t>
      </w:r>
      <w:proofErr w:type="gramEnd"/>
      <w:r>
        <w:t xml:space="preserve"> and Graph Caffeine Intake</w:t>
      </w:r>
    </w:p>
    <w:p w:rsidR="008D23F8" w:rsidRPr="00A277C2" w:rsidRDefault="008D23F8" w:rsidP="008D23F8">
      <w:pPr>
        <w:autoSpaceDE w:val="0"/>
        <w:autoSpaceDN w:val="0"/>
        <w:adjustRightInd w:val="0"/>
        <w:rPr>
          <w:rFonts w:ascii="Comic Sans MS" w:hAnsi="Comic Sans MS" w:cs="KristenITC"/>
          <w:u w:val="single"/>
        </w:rPr>
      </w:pPr>
    </w:p>
    <w:p w:rsidR="008D23F8" w:rsidRDefault="003960EA" w:rsidP="008D23F8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>Success</w:t>
      </w:r>
      <w:r w:rsidR="0049187E">
        <w:rPr>
          <w:rFonts w:ascii="Comic Sans MS" w:hAnsi="Comic Sans MS" w:cs="KristenITC"/>
        </w:rPr>
        <w:t xml:space="preserve"> Criteria:  I can model caffeine intake and decay over a day</w:t>
      </w:r>
      <w:r>
        <w:rPr>
          <w:rFonts w:ascii="Comic Sans MS" w:hAnsi="Comic Sans MS" w:cs="KristenITC"/>
        </w:rPr>
        <w:t>.</w:t>
      </w:r>
    </w:p>
    <w:p w:rsidR="003960EA" w:rsidRDefault="003960EA" w:rsidP="008D23F8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3960EA" w:rsidRPr="003960EA" w:rsidRDefault="003960EA" w:rsidP="003960EA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The </w:t>
      </w:r>
      <w:proofErr w:type="spellStart"/>
      <w:r>
        <w:rPr>
          <w:rFonts w:ascii="Comic Sans MS" w:hAnsi="Comic Sans MS" w:cs="KristenITC"/>
        </w:rPr>
        <w:t>half life</w:t>
      </w:r>
      <w:proofErr w:type="spellEnd"/>
      <w:r>
        <w:rPr>
          <w:rFonts w:ascii="Comic Sans MS" w:hAnsi="Comic Sans MS" w:cs="KristenITC"/>
        </w:rPr>
        <w:t xml:space="preserve"> of caffeine is roughly 5-6 hours.  If we assume it is 5 hours, then the equation to model the decay of caffeine is:</w:t>
      </w:r>
      <m:oMath>
        <m:r>
          <w:rPr>
            <w:rFonts w:ascii="Cambria Math" w:hAnsi="Cambria Math" w:cs="KristenITC"/>
          </w:rPr>
          <w:br/>
        </m:r>
      </m:oMath>
      <m:oMathPara>
        <m:oMath>
          <m:r>
            <w:rPr>
              <w:rFonts w:ascii="Cambria Math" w:hAnsi="Cambria Math" w:cs="KristenITC"/>
            </w:rPr>
            <m:t>C</m:t>
          </m:r>
          <m:r>
            <w:rPr>
              <w:rFonts w:ascii="Cambria Math" w:hAnsi="Cambria Math" w:cs="KristenITC"/>
            </w:rPr>
            <m:t>(t)</m:t>
          </m:r>
          <m:r>
            <w:rPr>
              <w:rFonts w:ascii="Cambria Math" w:hAnsi="Cambria Math" w:cs="KristenITC"/>
            </w:rPr>
            <m:t>=</m:t>
          </m:r>
          <m:sSub>
            <m:sSubPr>
              <m:ctrlPr>
                <w:rPr>
                  <w:rFonts w:ascii="Cambria Math" w:hAnsi="Cambria Math" w:cs="KristenITC"/>
                  <w:i/>
                </w:rPr>
              </m:ctrlPr>
            </m:sSubPr>
            <m:e>
              <m:r>
                <w:rPr>
                  <w:rFonts w:ascii="Cambria Math" w:hAnsi="Cambria Math" w:cs="KristenITC"/>
                </w:rPr>
                <m:t>C</m:t>
              </m:r>
            </m:e>
            <m:sub>
              <m:r>
                <w:rPr>
                  <w:rFonts w:ascii="Cambria Math" w:hAnsi="Cambria Math" w:cs="KristenITC"/>
                </w:rPr>
                <m:t>o</m:t>
              </m:r>
            </m:sub>
          </m:sSub>
          <m:sSup>
            <m:sSupPr>
              <m:ctrlPr>
                <w:rPr>
                  <w:rFonts w:ascii="Cambria Math" w:hAnsi="Cambria Math" w:cs="KristenITC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KristenITC"/>
                      <w:i/>
                    </w:rPr>
                  </m:ctrlPr>
                </m:dPr>
                <m:e>
                  <m:r>
                    <w:rPr>
                      <w:rFonts w:ascii="Cambria Math" w:hAnsi="Cambria Math" w:cs="KristenITC"/>
                    </w:rPr>
                    <m:t>0.87</m:t>
                  </m:r>
                </m:e>
              </m:d>
            </m:e>
            <m:sup>
              <m:r>
                <w:rPr>
                  <w:rFonts w:ascii="Cambria Math" w:hAnsi="Cambria Math" w:cs="KristenITC"/>
                </w:rPr>
                <m:t>t</m:t>
              </m:r>
            </m:sup>
          </m:sSup>
        </m:oMath>
      </m:oMathPara>
    </w:p>
    <w:p w:rsidR="003960EA" w:rsidRDefault="003960EA" w:rsidP="003960EA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Where:   </w:t>
      </w:r>
      <w:r>
        <w:rPr>
          <w:rFonts w:ascii="Comic Sans MS" w:hAnsi="Comic Sans MS" w:cs="KristenITC"/>
        </w:rPr>
        <w:tab/>
      </w:r>
      <w:proofErr w:type="gramStart"/>
      <w:r>
        <w:rPr>
          <w:rFonts w:ascii="Comic Sans MS" w:hAnsi="Comic Sans MS" w:cs="KristenITC"/>
        </w:rPr>
        <w:t>C(</w:t>
      </w:r>
      <w:proofErr w:type="gramEnd"/>
      <w:r>
        <w:rPr>
          <w:rFonts w:ascii="Comic Sans MS" w:hAnsi="Comic Sans MS" w:cs="KristenITC"/>
        </w:rPr>
        <w:t>t)= Concentration at t hours</w:t>
      </w:r>
    </w:p>
    <w:p w:rsidR="003960EA" w:rsidRDefault="003960EA" w:rsidP="003960EA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 </w:t>
      </w:r>
      <w:r>
        <w:rPr>
          <w:rFonts w:ascii="Comic Sans MS" w:hAnsi="Comic Sans MS" w:cs="KristenITC"/>
        </w:rPr>
        <w:tab/>
      </w:r>
      <w:r>
        <w:rPr>
          <w:rFonts w:ascii="Comic Sans MS" w:hAnsi="Comic Sans MS" w:cs="KristenITC"/>
        </w:rPr>
        <w:tab/>
        <w:t>C</w:t>
      </w:r>
      <w:r>
        <w:rPr>
          <w:rFonts w:ascii="Comic Sans MS" w:hAnsi="Comic Sans MS" w:cs="KristenITC"/>
          <w:vertAlign w:val="subscript"/>
        </w:rPr>
        <w:t>o</w:t>
      </w:r>
      <w:r>
        <w:rPr>
          <w:rFonts w:ascii="Comic Sans MS" w:hAnsi="Comic Sans MS" w:cs="KristenITC"/>
        </w:rPr>
        <w:t xml:space="preserve"> = Initial Concentration (mg)</w:t>
      </w:r>
    </w:p>
    <w:p w:rsidR="003960EA" w:rsidRPr="003960EA" w:rsidRDefault="003960EA" w:rsidP="003960EA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ab/>
      </w:r>
      <w:r>
        <w:rPr>
          <w:rFonts w:ascii="Comic Sans MS" w:hAnsi="Comic Sans MS" w:cs="KristenITC"/>
        </w:rPr>
        <w:tab/>
        <w:t>T = time (hours)</w:t>
      </w:r>
    </w:p>
    <w:p w:rsidR="008D23F8" w:rsidRDefault="008D23F8" w:rsidP="008D23F8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8D23F8" w:rsidRDefault="008D23F8" w:rsidP="008D23F8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Whole class example:  Ms. Ordway drinking her 5am </w:t>
      </w:r>
      <w:proofErr w:type="spellStart"/>
      <w:r w:rsidR="0049187E">
        <w:rPr>
          <w:rFonts w:ascii="Comic Sans MS" w:hAnsi="Comic Sans MS" w:cs="KristenITC"/>
        </w:rPr>
        <w:t>Rockstar</w:t>
      </w:r>
      <w:proofErr w:type="spellEnd"/>
      <w:r w:rsidR="0049187E">
        <w:rPr>
          <w:rFonts w:ascii="Comic Sans MS" w:hAnsi="Comic Sans MS" w:cs="KristenITC"/>
        </w:rPr>
        <w:t xml:space="preserve"> Energy Shot</w:t>
      </w:r>
      <w:r>
        <w:rPr>
          <w:rFonts w:ascii="Comic Sans MS" w:hAnsi="Comic Sans MS" w:cs="KristenITC"/>
        </w:rPr>
        <w:t xml:space="preserve"> and her noon </w:t>
      </w:r>
      <w:proofErr w:type="spellStart"/>
      <w:r w:rsidR="0049187E">
        <w:rPr>
          <w:rFonts w:ascii="Comic Sans MS" w:hAnsi="Comic Sans MS" w:cs="KristenITC"/>
        </w:rPr>
        <w:t>Rockstar</w:t>
      </w:r>
      <w:proofErr w:type="spellEnd"/>
      <w:r w:rsidR="0049187E">
        <w:rPr>
          <w:rFonts w:ascii="Comic Sans MS" w:hAnsi="Comic Sans MS" w:cs="KristenITC"/>
        </w:rPr>
        <w:t xml:space="preserve"> Energy Shot</w:t>
      </w:r>
      <w:r>
        <w:rPr>
          <w:rFonts w:ascii="Comic Sans MS" w:hAnsi="Comic Sans MS" w:cs="KristenITC"/>
        </w:rPr>
        <w:t xml:space="preserve">.  </w:t>
      </w:r>
      <w:r w:rsidR="0049187E">
        <w:rPr>
          <w:rFonts w:ascii="Comic Sans MS" w:hAnsi="Comic Sans MS" w:cs="KristenITC"/>
        </w:rPr>
        <w:t>(229 mg) (Source Consumer Reports)</w:t>
      </w:r>
    </w:p>
    <w:p w:rsidR="00A277C2" w:rsidRPr="00A277C2" w:rsidRDefault="00A277C2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E7268A" w:rsidRPr="003960EA" w:rsidRDefault="00E7268A" w:rsidP="00E7268A">
      <w:pPr>
        <w:autoSpaceDE w:val="0"/>
        <w:autoSpaceDN w:val="0"/>
        <w:adjustRightInd w:val="0"/>
        <w:rPr>
          <w:rFonts w:ascii="Comic Sans MS" w:hAnsi="Comic Sans MS" w:cs="KristenITC"/>
        </w:rPr>
      </w:pPr>
      <m:oMathPara>
        <m:oMath>
          <m:r>
            <w:rPr>
              <w:rFonts w:ascii="Cambria Math" w:hAnsi="Cambria Math" w:cs="KristenITC"/>
            </w:rPr>
            <m:t>C</m:t>
          </m:r>
          <m:r>
            <w:rPr>
              <w:rFonts w:ascii="Cambria Math" w:hAnsi="Cambria Math" w:cs="KristenITC"/>
            </w:rPr>
            <m:t>(t)</m:t>
          </m:r>
          <m:r>
            <w:rPr>
              <w:rFonts w:ascii="Cambria Math" w:hAnsi="Cambria Math" w:cs="KristenITC"/>
            </w:rPr>
            <m:t>=229</m:t>
          </m:r>
          <m:sSup>
            <m:sSupPr>
              <m:ctrlPr>
                <w:rPr>
                  <w:rFonts w:ascii="Cambria Math" w:hAnsi="Cambria Math" w:cs="KristenITC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KristenITC"/>
                      <w:i/>
                    </w:rPr>
                  </m:ctrlPr>
                </m:dPr>
                <m:e>
                  <m:r>
                    <w:rPr>
                      <w:rFonts w:ascii="Cambria Math" w:hAnsi="Cambria Math" w:cs="KristenITC"/>
                    </w:rPr>
                    <m:t>0.87</m:t>
                  </m:r>
                </m:e>
              </m:d>
            </m:e>
            <m:sup>
              <m:r>
                <w:rPr>
                  <w:rFonts w:ascii="Cambria Math" w:hAnsi="Cambria Math" w:cs="KristenITC"/>
                </w:rPr>
                <m:t>t</m:t>
              </m:r>
            </m:sup>
          </m:sSup>
        </m:oMath>
      </m:oMathPara>
    </w:p>
    <w:p w:rsidR="003960EA" w:rsidRDefault="003960EA" w:rsidP="00E7268A">
      <w:pPr>
        <w:autoSpaceDE w:val="0"/>
        <w:autoSpaceDN w:val="0"/>
        <w:adjustRightInd w:val="0"/>
        <w:rPr>
          <w:rFonts w:ascii="Comic Sans MS" w:hAnsi="Comic Sans MS" w:cs="KristenIT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7268A" w:rsidTr="00E7268A">
        <w:tc>
          <w:tcPr>
            <w:tcW w:w="3596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Model time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Concentration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Real time</w:t>
            </w:r>
          </w:p>
        </w:tc>
      </w:tr>
      <w:tr w:rsidR="00E7268A" w:rsidTr="00E7268A">
        <w:tc>
          <w:tcPr>
            <w:tcW w:w="3596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0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229</w:t>
            </w: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5am</w:t>
            </w:r>
          </w:p>
        </w:tc>
      </w:tr>
      <w:tr w:rsidR="00E7268A" w:rsidTr="00E7268A">
        <w:tc>
          <w:tcPr>
            <w:tcW w:w="3596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6am</w:t>
            </w:r>
          </w:p>
        </w:tc>
      </w:tr>
      <w:tr w:rsidR="00E7268A" w:rsidTr="00E7268A">
        <w:tc>
          <w:tcPr>
            <w:tcW w:w="3596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7am</w:t>
            </w:r>
          </w:p>
        </w:tc>
      </w:tr>
      <w:tr w:rsidR="00E7268A" w:rsidTr="00E7268A">
        <w:tc>
          <w:tcPr>
            <w:tcW w:w="3596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3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8am</w:t>
            </w:r>
          </w:p>
        </w:tc>
      </w:tr>
      <w:tr w:rsidR="00E7268A" w:rsidTr="00E7268A">
        <w:tc>
          <w:tcPr>
            <w:tcW w:w="3596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4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9am</w:t>
            </w:r>
          </w:p>
        </w:tc>
      </w:tr>
      <w:tr w:rsidR="00E7268A" w:rsidTr="00E7268A">
        <w:tc>
          <w:tcPr>
            <w:tcW w:w="3596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5</w:t>
            </w:r>
          </w:p>
        </w:tc>
        <w:tc>
          <w:tcPr>
            <w:tcW w:w="3597" w:type="dxa"/>
          </w:tcPr>
          <w:p w:rsidR="00E7268A" w:rsidRDefault="00E7268A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E7268A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10am</w:t>
            </w:r>
          </w:p>
        </w:tc>
      </w:tr>
      <w:tr w:rsidR="004D0776" w:rsidTr="00E7268A">
        <w:tc>
          <w:tcPr>
            <w:tcW w:w="3596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6</w:t>
            </w: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11</w:t>
            </w:r>
          </w:p>
        </w:tc>
      </w:tr>
      <w:tr w:rsidR="004D0776" w:rsidTr="00E7268A">
        <w:tc>
          <w:tcPr>
            <w:tcW w:w="3596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7</w:t>
            </w: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12</w:t>
            </w:r>
          </w:p>
        </w:tc>
      </w:tr>
      <w:tr w:rsidR="004D0776" w:rsidTr="00E7268A">
        <w:tc>
          <w:tcPr>
            <w:tcW w:w="3596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8</w:t>
            </w: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</w:t>
            </w:r>
          </w:p>
        </w:tc>
      </w:tr>
      <w:tr w:rsidR="004D0776" w:rsidTr="00E7268A">
        <w:tc>
          <w:tcPr>
            <w:tcW w:w="3596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9</w:t>
            </w: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277C2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</w:t>
            </w:r>
          </w:p>
        </w:tc>
      </w:tr>
    </w:tbl>
    <w:p w:rsidR="00E7268A" w:rsidRDefault="00E7268A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4D0776" w:rsidRDefault="004D0776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At 2 pm, I drink another one.  My concentration was 65.4 mg and I drank 229 mg so the total concentration is </w:t>
      </w:r>
      <w:r w:rsidR="003960EA">
        <w:rPr>
          <w:rFonts w:ascii="Comic Sans MS" w:hAnsi="Comic Sans MS" w:cs="KristenITC"/>
        </w:rPr>
        <w:t>_________________</w:t>
      </w:r>
    </w:p>
    <w:p w:rsidR="003960EA" w:rsidRDefault="004D0776" w:rsidP="003960EA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 xml:space="preserve">My new model is  </w:t>
      </w:r>
      <m:oMath>
        <m:r>
          <m:rPr>
            <m:sty m:val="p"/>
          </m:rPr>
          <w:rPr>
            <w:rFonts w:ascii="Cambria Math" w:hAnsi="Cambria Math" w:cs="KristenITC"/>
          </w:rPr>
          <w:br/>
        </m:r>
      </m:oMath>
      <m:oMathPara>
        <m:oMath>
          <m:r>
            <w:rPr>
              <w:rFonts w:ascii="Cambria Math" w:hAnsi="Cambria Math" w:cs="KristenITC"/>
            </w:rPr>
            <m:t>C(t)=</m:t>
          </m:r>
          <m:r>
            <w:rPr>
              <w:rFonts w:ascii="Cambria Math" w:hAnsi="Cambria Math" w:cs="KristenITC"/>
            </w:rPr>
            <m:t>_____________</m:t>
          </m:r>
          <m:sSup>
            <m:sSupPr>
              <m:ctrlPr>
                <w:rPr>
                  <w:rFonts w:ascii="Cambria Math" w:hAnsi="Cambria Math" w:cs="KristenITC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KristenITC"/>
                      <w:i/>
                    </w:rPr>
                  </m:ctrlPr>
                </m:dPr>
                <m:e>
                  <m:r>
                    <w:rPr>
                      <w:rFonts w:ascii="Cambria Math" w:hAnsi="Cambria Math" w:cs="KristenITC"/>
                    </w:rPr>
                    <m:t>0.87</m:t>
                  </m:r>
                </m:e>
              </m:d>
            </m:e>
            <m:sup>
              <m:r>
                <w:rPr>
                  <w:rFonts w:ascii="Cambria Math" w:hAnsi="Cambria Math" w:cs="KristenITC"/>
                </w:rPr>
                <m:t>t</m:t>
              </m:r>
            </m:sup>
          </m:sSup>
        </m:oMath>
      </m:oMathPara>
    </w:p>
    <w:p w:rsidR="004D0776" w:rsidRDefault="004D0776" w:rsidP="004D0776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4D0776" w:rsidRDefault="004D0776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D0776" w:rsidTr="00AF4036">
        <w:tc>
          <w:tcPr>
            <w:tcW w:w="3596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0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294.4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2pm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1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3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2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4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3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5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4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6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5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7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6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8</w:t>
            </w:r>
          </w:p>
        </w:tc>
      </w:tr>
      <w:tr w:rsidR="004D0776" w:rsidTr="00AF4036">
        <w:tc>
          <w:tcPr>
            <w:tcW w:w="3596" w:type="dxa"/>
          </w:tcPr>
          <w:p w:rsidR="004D0776" w:rsidRDefault="00D20221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7</w:t>
            </w: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</w:p>
        </w:tc>
        <w:tc>
          <w:tcPr>
            <w:tcW w:w="3597" w:type="dxa"/>
          </w:tcPr>
          <w:p w:rsidR="004D0776" w:rsidRDefault="004D0776" w:rsidP="00AF4036">
            <w:pPr>
              <w:autoSpaceDE w:val="0"/>
              <w:autoSpaceDN w:val="0"/>
              <w:adjustRightInd w:val="0"/>
              <w:rPr>
                <w:rFonts w:ascii="Comic Sans MS" w:hAnsi="Comic Sans MS" w:cs="KristenITC"/>
              </w:rPr>
            </w:pPr>
            <w:r>
              <w:rPr>
                <w:rFonts w:ascii="Comic Sans MS" w:hAnsi="Comic Sans MS" w:cs="KristenITC"/>
              </w:rPr>
              <w:t>9</w:t>
            </w:r>
          </w:p>
        </w:tc>
      </w:tr>
    </w:tbl>
    <w:p w:rsidR="004D0776" w:rsidRDefault="004D0776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67002E" w:rsidRPr="0067002E" w:rsidRDefault="0067002E" w:rsidP="0067002E">
      <w:pPr>
        <w:autoSpaceDE w:val="0"/>
        <w:autoSpaceDN w:val="0"/>
        <w:adjustRightInd w:val="0"/>
        <w:jc w:val="center"/>
        <w:rPr>
          <w:rFonts w:ascii="Comic Sans MS" w:hAnsi="Comic Sans MS" w:cs="KristenITC"/>
          <w:sz w:val="40"/>
        </w:rPr>
      </w:pPr>
      <w:r w:rsidRPr="0067002E">
        <w:rPr>
          <w:rFonts w:ascii="Comic Sans MS" w:hAnsi="Comic Sans MS" w:cs="KristenITC"/>
          <w:sz w:val="40"/>
        </w:rPr>
        <w:lastRenderedPageBreak/>
        <w:t xml:space="preserve">Ordway’s 2 </w:t>
      </w:r>
      <w:proofErr w:type="spellStart"/>
      <w:r w:rsidRPr="0067002E">
        <w:rPr>
          <w:rFonts w:ascii="Comic Sans MS" w:hAnsi="Comic Sans MS" w:cs="KristenITC"/>
          <w:sz w:val="40"/>
        </w:rPr>
        <w:t>Rockstar</w:t>
      </w:r>
      <w:proofErr w:type="spellEnd"/>
      <w:r w:rsidRPr="0067002E">
        <w:rPr>
          <w:rFonts w:ascii="Comic Sans MS" w:hAnsi="Comic Sans MS" w:cs="KristenITC"/>
          <w:sz w:val="40"/>
        </w:rPr>
        <w:t xml:space="preserve"> Drink Model</w:t>
      </w:r>
    </w:p>
    <w:p w:rsidR="0067002E" w:rsidRDefault="0067002E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noProof/>
        </w:rPr>
        <w:drawing>
          <wp:inline distT="0" distB="0" distL="0" distR="0" wp14:anchorId="7F53FC78" wp14:editId="206D90F0">
            <wp:extent cx="6858000" cy="51542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15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02E" w:rsidRDefault="0067002E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67002E" w:rsidRDefault="0067002E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67002E" w:rsidRDefault="0067002E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67002E" w:rsidRDefault="0067002E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  <w:bookmarkStart w:id="0" w:name="_GoBack"/>
      <w:r>
        <w:rPr>
          <w:rFonts w:ascii="Comic Sans MS" w:hAnsi="Comic Sans MS" w:cs="KristenITC"/>
        </w:rPr>
        <w:t xml:space="preserve">Your task:  Model your own caffeine intake, or model one of Ms. </w:t>
      </w:r>
      <w:proofErr w:type="spellStart"/>
      <w:r>
        <w:rPr>
          <w:rFonts w:ascii="Comic Sans MS" w:hAnsi="Comic Sans MS" w:cs="KristenITC"/>
        </w:rPr>
        <w:t>Ordways</w:t>
      </w:r>
      <w:proofErr w:type="spellEnd"/>
      <w:r>
        <w:rPr>
          <w:rFonts w:ascii="Comic Sans MS" w:hAnsi="Comic Sans MS" w:cs="KristenITC"/>
        </w:rPr>
        <w:t xml:space="preserve"> scenarios.  Make a </w:t>
      </w:r>
      <w:r w:rsidR="005D01FB" w:rsidRPr="005D01FB">
        <w:rPr>
          <w:rFonts w:ascii="Comic Sans MS" w:hAnsi="Comic Sans MS" w:cs="KristenITC"/>
          <w:b/>
          <w:u w:val="single"/>
        </w:rPr>
        <w:t>neat and organized</w:t>
      </w:r>
      <w:r w:rsidR="005D01FB">
        <w:rPr>
          <w:rFonts w:ascii="Comic Sans MS" w:hAnsi="Comic Sans MS" w:cs="KristenITC"/>
        </w:rPr>
        <w:t xml:space="preserve"> table and a graph (graph should use as much of the page as possible (at a minimum, more than half of the paper).  </w:t>
      </w:r>
    </w:p>
    <w:p w:rsidR="005D01FB" w:rsidRDefault="005D01FB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</w:p>
    <w:p w:rsidR="005D01FB" w:rsidRDefault="005D01FB" w:rsidP="00A277C2">
      <w:p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>Extension:  Model the intake of 300mg dose of medicine each morning at 7am. Use b=0.98.</w:t>
      </w:r>
    </w:p>
    <w:p w:rsidR="005D01FB" w:rsidRDefault="005D01FB" w:rsidP="005D01F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>How many days does it take for your body to reach equilibrium? (Equilibrium is when your body has approximately the same concentration at each hour throughout the day?)</w:t>
      </w:r>
    </w:p>
    <w:p w:rsidR="005D01FB" w:rsidRDefault="005D01FB" w:rsidP="005D01F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>What happens if you forget if you took your dose and take two doses?  (For example, 7am and 8am)</w:t>
      </w:r>
    </w:p>
    <w:p w:rsidR="00C5708C" w:rsidRPr="005D01FB" w:rsidRDefault="00C5708C" w:rsidP="005D01F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KristenITC"/>
        </w:rPr>
      </w:pPr>
      <w:r>
        <w:rPr>
          <w:rFonts w:ascii="Comic Sans MS" w:hAnsi="Comic Sans MS" w:cs="KristenITC"/>
        </w:rPr>
        <w:t>How are the graphs different or the same if you use b=0.9?</w:t>
      </w:r>
      <w:bookmarkEnd w:id="0"/>
    </w:p>
    <w:sectPr w:rsidR="00C5708C" w:rsidRPr="005D01FB" w:rsidSect="00A277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6BA7"/>
    <w:multiLevelType w:val="hybridMultilevel"/>
    <w:tmpl w:val="5A7CBFD0"/>
    <w:lvl w:ilvl="0" w:tplc="72D4B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B0695"/>
    <w:multiLevelType w:val="hybridMultilevel"/>
    <w:tmpl w:val="5C6AE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38A8"/>
    <w:multiLevelType w:val="hybridMultilevel"/>
    <w:tmpl w:val="D592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1300D"/>
    <w:multiLevelType w:val="hybridMultilevel"/>
    <w:tmpl w:val="2C901818"/>
    <w:lvl w:ilvl="0" w:tplc="3738EC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716A6"/>
    <w:multiLevelType w:val="hybridMultilevel"/>
    <w:tmpl w:val="35CA0CF8"/>
    <w:lvl w:ilvl="0" w:tplc="72D4B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1644"/>
    <w:multiLevelType w:val="hybridMultilevel"/>
    <w:tmpl w:val="D910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20C76"/>
    <w:multiLevelType w:val="hybridMultilevel"/>
    <w:tmpl w:val="9C7A9FA2"/>
    <w:lvl w:ilvl="0" w:tplc="DD0E03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D316E"/>
    <w:multiLevelType w:val="hybridMultilevel"/>
    <w:tmpl w:val="E8D25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E403E"/>
    <w:multiLevelType w:val="hybridMultilevel"/>
    <w:tmpl w:val="B3401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A4DAE"/>
    <w:multiLevelType w:val="hybridMultilevel"/>
    <w:tmpl w:val="BAA49CBA"/>
    <w:lvl w:ilvl="0" w:tplc="72D4B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0E03E8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F50EBC5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CE"/>
    <w:rsid w:val="00081615"/>
    <w:rsid w:val="000B44CE"/>
    <w:rsid w:val="00105E2D"/>
    <w:rsid w:val="001750CF"/>
    <w:rsid w:val="002414A3"/>
    <w:rsid w:val="003960EA"/>
    <w:rsid w:val="00396A52"/>
    <w:rsid w:val="003F2475"/>
    <w:rsid w:val="0049187E"/>
    <w:rsid w:val="004D0776"/>
    <w:rsid w:val="00577542"/>
    <w:rsid w:val="005A0A85"/>
    <w:rsid w:val="005D01FB"/>
    <w:rsid w:val="00602F29"/>
    <w:rsid w:val="0060709A"/>
    <w:rsid w:val="00664ABC"/>
    <w:rsid w:val="0067002E"/>
    <w:rsid w:val="006F637E"/>
    <w:rsid w:val="007331EB"/>
    <w:rsid w:val="007F0C99"/>
    <w:rsid w:val="008301DD"/>
    <w:rsid w:val="008D23F8"/>
    <w:rsid w:val="009613FA"/>
    <w:rsid w:val="00987C48"/>
    <w:rsid w:val="009A196D"/>
    <w:rsid w:val="009E7EF3"/>
    <w:rsid w:val="00A277C2"/>
    <w:rsid w:val="00A31B14"/>
    <w:rsid w:val="00AD2ABD"/>
    <w:rsid w:val="00BA6CA2"/>
    <w:rsid w:val="00BD498B"/>
    <w:rsid w:val="00C5708C"/>
    <w:rsid w:val="00C97706"/>
    <w:rsid w:val="00D20221"/>
    <w:rsid w:val="00E61711"/>
    <w:rsid w:val="00E7268A"/>
    <w:rsid w:val="00EE5F38"/>
    <w:rsid w:val="00F1123B"/>
    <w:rsid w:val="00F2592B"/>
    <w:rsid w:val="00F55F2D"/>
    <w:rsid w:val="00F87313"/>
    <w:rsid w:val="00F9722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EB16A8-B483-4D7C-AB42-5B883D03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44CE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FF656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96A52"/>
    <w:rPr>
      <w:color w:val="808080"/>
    </w:rPr>
  </w:style>
  <w:style w:type="table" w:styleId="TableGrid">
    <w:name w:val="Table Grid"/>
    <w:basedOn w:val="TableNormal"/>
    <w:rsid w:val="00F55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D49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D4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5870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92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0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2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FFFFFF"/>
                                <w:right w:val="none" w:sz="0" w:space="0" w:color="auto"/>
                              </w:divBdr>
                            </w:div>
                            <w:div w:id="181830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09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FFFFFF"/>
                                <w:right w:val="none" w:sz="0" w:space="0" w:color="auto"/>
                              </w:divBdr>
                            </w:div>
                            <w:div w:id="147714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Mukilteo School District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Ordway Sondra E.</dc:creator>
  <cp:keywords/>
  <dc:description/>
  <cp:lastModifiedBy>Ordway Sondra E.</cp:lastModifiedBy>
  <cp:revision>3</cp:revision>
  <cp:lastPrinted>2016-04-20T13:32:00Z</cp:lastPrinted>
  <dcterms:created xsi:type="dcterms:W3CDTF">2016-04-20T12:13:00Z</dcterms:created>
  <dcterms:modified xsi:type="dcterms:W3CDTF">2016-04-20T19:02:00Z</dcterms:modified>
</cp:coreProperties>
</file>